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AD6EBF" w:rsidRPr="005566BD" w14:paraId="5DD37D91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28B36" w14:textId="1BEB5E51" w:rsidR="00AD6EBF" w:rsidRPr="00D9785E" w:rsidRDefault="00AD6EBF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Encontre o Erro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AD6EBF" w:rsidRPr="005566BD" w14:paraId="25507D27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513B2" w14:textId="77777777" w:rsidR="00AD6EBF" w:rsidRPr="00FD7110" w:rsidRDefault="00AD6EBF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15C59" w14:textId="77777777" w:rsidR="00AD6EBF" w:rsidRPr="00D9785E" w:rsidRDefault="00AD6EBF" w:rsidP="00BA65C2"/>
        </w:tc>
      </w:tr>
      <w:tr w:rsidR="00AD6EBF" w:rsidRPr="005566BD" w14:paraId="7D9CF483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E0B33" w14:textId="77777777" w:rsidR="00AD6EBF" w:rsidRPr="00FD7110" w:rsidRDefault="00AD6EBF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068B0" w14:textId="77777777" w:rsidR="00AD6EBF" w:rsidRPr="00D9785E" w:rsidRDefault="00AD6EBF" w:rsidP="00BA65C2">
            <w:pPr>
              <w:rPr>
                <w:highlight w:val="yellow"/>
              </w:rPr>
            </w:pPr>
          </w:p>
        </w:tc>
      </w:tr>
      <w:tr w:rsidR="00AD6EBF" w:rsidRPr="005566BD" w14:paraId="76E6287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D37DC" w14:textId="77777777" w:rsidR="00AD6EBF" w:rsidRPr="00FD7110" w:rsidRDefault="00AD6EBF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4A68C" w14:textId="77777777" w:rsidR="00AD6EBF" w:rsidRPr="00D9785E" w:rsidRDefault="00AD6EBF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AD6EBF" w:rsidRPr="005566BD" w14:paraId="6F47C0A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B54BD" w14:textId="77777777" w:rsidR="00AD6EBF" w:rsidRPr="00FD7110" w:rsidRDefault="00AD6EBF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ECC13" w14:textId="77777777" w:rsidR="00AD6EBF" w:rsidRPr="00D9785E" w:rsidRDefault="00AD6EBF" w:rsidP="00BA65C2">
            <w:pPr>
              <w:rPr>
                <w:highlight w:val="yellow"/>
              </w:rPr>
            </w:pPr>
          </w:p>
        </w:tc>
      </w:tr>
      <w:tr w:rsidR="00AD6EBF" w:rsidRPr="005566BD" w14:paraId="7EAD8EE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6B903" w14:textId="77777777" w:rsidR="00AD6EBF" w:rsidRPr="00FD7110" w:rsidRDefault="00AD6EBF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462C3" w14:textId="77777777" w:rsidR="00AD6EBF" w:rsidRPr="00D9785E" w:rsidRDefault="00AD6EBF" w:rsidP="00BA65C2">
            <w:pPr>
              <w:rPr>
                <w:highlight w:val="yellow"/>
              </w:rPr>
            </w:pPr>
          </w:p>
        </w:tc>
      </w:tr>
      <w:tr w:rsidR="00AD6EBF" w:rsidRPr="005566BD" w14:paraId="5C8E0A5F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13439" w14:textId="77777777" w:rsidR="00AD6EBF" w:rsidRPr="00FD7110" w:rsidRDefault="00AD6EBF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D60F9" w14:textId="77777777" w:rsidR="00AD6EBF" w:rsidRPr="00616899" w:rsidRDefault="00AD6EBF" w:rsidP="00BA65C2">
            <w:pPr>
              <w:rPr>
                <w:highlight w:val="yellow"/>
              </w:rPr>
            </w:pPr>
          </w:p>
        </w:tc>
      </w:tr>
      <w:tr w:rsidR="00AD6EBF" w:rsidRPr="005566BD" w14:paraId="2CEF1F4A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0B727" w14:textId="77777777" w:rsidR="00AD6EBF" w:rsidRPr="00FD7110" w:rsidRDefault="00AD6EBF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286F" w14:textId="77777777" w:rsidR="00AD6EBF" w:rsidRPr="00D9785E" w:rsidRDefault="00AD6EBF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0083E3B6" w14:textId="77777777" w:rsidR="00964E95" w:rsidRDefault="00964E95" w:rsidP="00964E95"/>
    <w:p w14:paraId="5EC36C9F" w14:textId="77777777" w:rsidR="00964E95" w:rsidRDefault="00964E95" w:rsidP="00964E95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0A2AEFC0" w14:textId="77777777" w:rsidR="00964E95" w:rsidRDefault="00964E95" w:rsidP="00964E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964E95" w:rsidRPr="005566BD" w14:paraId="2028600A" w14:textId="77777777" w:rsidTr="006F5C43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C4B7A" w14:textId="77777777" w:rsidR="00964E95" w:rsidRPr="00896617" w:rsidRDefault="00964E95" w:rsidP="006F5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964E95" w:rsidRPr="005566BD" w14:paraId="5231765C" w14:textId="77777777" w:rsidTr="006F5C43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91582" w14:textId="03B523E6" w:rsidR="00964E95" w:rsidRPr="00B1231C" w:rsidRDefault="002E015E" w:rsidP="00761819">
            <w:pPr>
              <w:jc w:val="right"/>
            </w:pPr>
            <w:r>
              <w:t>Descreva aqui sua proposta para o recurso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BAE6B5" w14:textId="7034DCB6" w:rsidR="00964E95" w:rsidRPr="0037450C" w:rsidRDefault="00F42A03" w:rsidP="006F5C43">
            <w:r w:rsidRPr="00777932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4E9681A3" w14:textId="77777777" w:rsidR="00964E95" w:rsidRDefault="00964E95" w:rsidP="00964E95">
      <w:pPr>
        <w:pStyle w:val="PargrafodaLista"/>
        <w:rPr>
          <w:color w:val="404040" w:themeColor="text1" w:themeTint="BF"/>
        </w:rPr>
      </w:pPr>
    </w:p>
    <w:p w14:paraId="7EF8185D" w14:textId="77777777" w:rsidR="00964E95" w:rsidRPr="004309FF" w:rsidRDefault="00964E95" w:rsidP="00964E95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8759" w:type="dxa"/>
        <w:jc w:val="center"/>
        <w:tblLook w:val="04A0" w:firstRow="1" w:lastRow="0" w:firstColumn="1" w:lastColumn="0" w:noHBand="0" w:noVBand="1"/>
      </w:tblPr>
      <w:tblGrid>
        <w:gridCol w:w="1970"/>
        <w:gridCol w:w="6789"/>
      </w:tblGrid>
      <w:tr w:rsidR="00964E95" w:rsidRPr="005566BD" w14:paraId="32D0AB13" w14:textId="77777777" w:rsidTr="006F5C43">
        <w:trPr>
          <w:trHeight w:val="567"/>
          <w:jc w:val="center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92F0" w14:textId="77777777" w:rsidR="00964E95" w:rsidRPr="00896617" w:rsidRDefault="00964E95" w:rsidP="006F5C43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964E95" w:rsidRPr="005566BD" w14:paraId="1B5B78F8" w14:textId="77777777" w:rsidTr="006F5C43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FBFFD" w14:textId="77777777" w:rsidR="00964E95" w:rsidRPr="00FC354D" w:rsidRDefault="00964E95" w:rsidP="006F5C43">
            <w:pPr>
              <w:rPr>
                <w:sz w:val="24"/>
                <w:szCs w:val="24"/>
                <w:highlight w:val="yellow"/>
              </w:rPr>
            </w:pPr>
            <w:r w:rsidRPr="00FC354D">
              <w:rPr>
                <w:sz w:val="24"/>
                <w:szCs w:val="24"/>
              </w:rPr>
              <w:t>Texto Inicial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4F658" w14:textId="340A4754" w:rsidR="00964E95" w:rsidRPr="00FC354D" w:rsidRDefault="009F25E1" w:rsidP="006F5C4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964E95" w:rsidRPr="00FC354D">
              <w:rPr>
                <w:highlight w:val="yellow"/>
              </w:rPr>
              <w:t xml:space="preserve">A dengue é uma doença transmitida pela picada do mosquito Aedes Aegypti. Entre seus principais sintomas, destaca-se a febre, dores no corpo e manchas vermelhas. </w:t>
            </w:r>
          </w:p>
        </w:tc>
      </w:tr>
      <w:tr w:rsidR="00964E95" w:rsidRPr="005566BD" w14:paraId="7EF0B913" w14:textId="77777777" w:rsidTr="006F5C43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8442" w14:textId="020DAD10" w:rsidR="00964E95" w:rsidRPr="00FC354D" w:rsidRDefault="00964E95" w:rsidP="006F5C43">
            <w:pPr>
              <w:rPr>
                <w:sz w:val="24"/>
                <w:szCs w:val="24"/>
                <w:highlight w:val="yellow"/>
              </w:rPr>
            </w:pPr>
            <w:r w:rsidRPr="00FC354D">
              <w:rPr>
                <w:sz w:val="24"/>
                <w:szCs w:val="24"/>
              </w:rPr>
              <w:t>Imagem</w:t>
            </w:r>
            <w:r w:rsidR="009F25E1">
              <w:rPr>
                <w:sz w:val="24"/>
                <w:szCs w:val="24"/>
              </w:rPr>
              <w:t xml:space="preserve"> (alta resolução)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A9A5C" w14:textId="77777777" w:rsidR="00964E95" w:rsidRPr="00FC354D" w:rsidRDefault="00964E95" w:rsidP="006F5C43">
            <w:pPr>
              <w:rPr>
                <w:highlight w:val="yellow"/>
              </w:rPr>
            </w:pPr>
            <w:r w:rsidRPr="00FC354D">
              <w:rPr>
                <w:highlight w:val="yellow"/>
              </w:rPr>
              <w:t>Adicione o link da imagem</w:t>
            </w:r>
          </w:p>
        </w:tc>
      </w:tr>
      <w:tr w:rsidR="00964E95" w:rsidRPr="005566BD" w14:paraId="067C88AC" w14:textId="77777777" w:rsidTr="006F5C43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8FF44" w14:textId="77777777" w:rsidR="00964E95" w:rsidRPr="00FC354D" w:rsidRDefault="00964E95" w:rsidP="006F5C43">
            <w:pPr>
              <w:rPr>
                <w:sz w:val="24"/>
                <w:szCs w:val="24"/>
              </w:rPr>
            </w:pPr>
            <w:r w:rsidRPr="00FC354D">
              <w:rPr>
                <w:sz w:val="24"/>
                <w:szCs w:val="24"/>
              </w:rPr>
              <w:t>Número de Erros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5CD2A" w14:textId="20D9B02B" w:rsidR="00964E95" w:rsidRPr="00FC354D" w:rsidRDefault="009F25E1" w:rsidP="006F5C4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964E95" w:rsidRPr="00FC354D">
              <w:rPr>
                <w:highlight w:val="yellow"/>
              </w:rPr>
              <w:t>7</w:t>
            </w:r>
          </w:p>
        </w:tc>
      </w:tr>
      <w:tr w:rsidR="00964E95" w:rsidRPr="005566BD" w14:paraId="1D79402D" w14:textId="77777777" w:rsidTr="006F5C43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3DBBD" w14:textId="77777777" w:rsidR="00964E95" w:rsidRDefault="00964E95" w:rsidP="006F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Imagem com Erros Sinalizados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1D6C6" w14:textId="77777777" w:rsidR="00964E95" w:rsidRPr="00FC354D" w:rsidRDefault="00964E95" w:rsidP="006F5C43">
            <w:pPr>
              <w:rPr>
                <w:highlight w:val="yellow"/>
              </w:rPr>
            </w:pPr>
            <w:r>
              <w:rPr>
                <w:noProof/>
                <w:highlight w:val="yellow"/>
              </w:rPr>
              <w:drawing>
                <wp:inline distT="0" distB="0" distL="0" distR="0" wp14:anchorId="0D5C1B43" wp14:editId="218E8506">
                  <wp:extent cx="1276350" cy="2095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95" w:rsidRPr="005566BD" w14:paraId="361DD2E0" w14:textId="77777777" w:rsidTr="006F5C43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B472" w14:textId="77777777" w:rsidR="00964E95" w:rsidRDefault="00964E95" w:rsidP="006F5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Texto Final</w:t>
            </w:r>
          </w:p>
        </w:tc>
        <w:tc>
          <w:tcPr>
            <w:tcW w:w="6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A58CC" w14:textId="549F10CB" w:rsidR="00964E95" w:rsidRPr="00FC354D" w:rsidRDefault="00D91C43" w:rsidP="006F5C4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964E95" w:rsidRPr="00FC354D">
              <w:rPr>
                <w:highlight w:val="yellow"/>
              </w:rPr>
              <w:t>Parabéns, você ajudou a identificar e a combater o Aedes Aegypti.</w:t>
            </w:r>
          </w:p>
          <w:p w14:paraId="1F8D6CB8" w14:textId="77777777" w:rsidR="00964E95" w:rsidRPr="00FC354D" w:rsidRDefault="00964E95" w:rsidP="006F5C43">
            <w:pPr>
              <w:rPr>
                <w:highlight w:val="yellow"/>
              </w:rPr>
            </w:pPr>
          </w:p>
          <w:p w14:paraId="0F9083D2" w14:textId="77777777" w:rsidR="00964E95" w:rsidRPr="00FC354D" w:rsidRDefault="00964E95" w:rsidP="006F5C43">
            <w:pPr>
              <w:rPr>
                <w:highlight w:val="yellow"/>
              </w:rPr>
            </w:pPr>
            <w:r w:rsidRPr="00FC354D">
              <w:rPr>
                <w:highlight w:val="yellow"/>
              </w:rPr>
              <w:t xml:space="preserve">Vamos evitar todos esses fatores e eliminar a transmissão da doença. Deixar água parada em vasos, calhas, pneus, caixa d’agua aberta e materiais descobertos pelo quintal, permitem um ambiente propício para a proliferação dos mosquitos. </w:t>
            </w:r>
          </w:p>
        </w:tc>
      </w:tr>
    </w:tbl>
    <w:p w14:paraId="312FAF12" w14:textId="77777777" w:rsidR="00964E95" w:rsidRPr="00E26EBB" w:rsidRDefault="00964E95" w:rsidP="00964E95">
      <w:pPr>
        <w:rPr>
          <w:color w:val="404040" w:themeColor="text1" w:themeTint="BF"/>
        </w:rPr>
      </w:pPr>
    </w:p>
    <w:p w14:paraId="0D1ED444" w14:textId="77777777" w:rsidR="00CC1E77" w:rsidRDefault="00CC1E77"/>
    <w:sectPr w:rsidR="00CC1E77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BFE3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95"/>
    <w:rsid w:val="002E015E"/>
    <w:rsid w:val="00761819"/>
    <w:rsid w:val="00777932"/>
    <w:rsid w:val="00964E95"/>
    <w:rsid w:val="009F25E1"/>
    <w:rsid w:val="00AD6EBF"/>
    <w:rsid w:val="00B1231C"/>
    <w:rsid w:val="00CC1E77"/>
    <w:rsid w:val="00D91C43"/>
    <w:rsid w:val="00F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1CAE"/>
  <w15:chartTrackingRefBased/>
  <w15:docId w15:val="{A08E9006-4B92-438A-9C24-C6B3C567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9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E95"/>
    <w:pPr>
      <w:ind w:left="720"/>
      <w:contextualSpacing/>
    </w:pPr>
  </w:style>
  <w:style w:type="table" w:styleId="Tabelacomgrade">
    <w:name w:val="Table Grid"/>
    <w:basedOn w:val="Tabelanormal"/>
    <w:uiPriority w:val="39"/>
    <w:rsid w:val="0096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9</cp:revision>
  <dcterms:created xsi:type="dcterms:W3CDTF">2023-05-29T19:57:00Z</dcterms:created>
  <dcterms:modified xsi:type="dcterms:W3CDTF">2023-06-06T19:53:00Z</dcterms:modified>
</cp:coreProperties>
</file>